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4D" w:rsidRPr="00CD0DB6" w:rsidRDefault="00DA244D" w:rsidP="00DA244D">
      <w:pPr>
        <w:pStyle w:val="Prrafodelista"/>
        <w:numPr>
          <w:ilvl w:val="0"/>
          <w:numId w:val="7"/>
        </w:numPr>
        <w:spacing w:after="213" w:line="360" w:lineRule="auto"/>
        <w:jc w:val="center"/>
        <w:rPr>
          <w:sz w:val="24"/>
          <w:szCs w:val="24"/>
        </w:rPr>
      </w:pPr>
      <w:r w:rsidRPr="00CD0DB6">
        <w:rPr>
          <w:b/>
          <w:sz w:val="24"/>
          <w:szCs w:val="24"/>
        </w:rPr>
        <w:t>PROYECTO DE INNOVACIÓN TECNOLÓGICA</w:t>
      </w:r>
    </w:p>
    <w:p w:rsidR="00DA244D" w:rsidRPr="00CD0DB6" w:rsidRDefault="00DA244D" w:rsidP="00DA244D">
      <w:pPr>
        <w:pStyle w:val="Prrafodelista"/>
        <w:spacing w:after="213" w:line="360" w:lineRule="auto"/>
        <w:ind w:left="360" w:firstLine="0"/>
        <w:rPr>
          <w:sz w:val="24"/>
          <w:szCs w:val="24"/>
        </w:rPr>
      </w:pPr>
    </w:p>
    <w:p w:rsidR="000C12DE" w:rsidRDefault="00DA244D" w:rsidP="00CD0D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0DB6">
        <w:rPr>
          <w:rFonts w:ascii="Arial" w:hAnsi="Arial" w:cs="Arial"/>
          <w:sz w:val="24"/>
          <w:szCs w:val="24"/>
        </w:rPr>
        <w:t>Es un proyecto que conjunta actividades científicas, tecnológicas, financieras y comerciales que permiten: Introducir nuevos o mejorados productos en el mercado, Introducir nuevos o mejorados servicios, Implantar nuevos o mejorados procesos productivos o procedimientos, Introducir y validar nuevas o mejoradas</w:t>
      </w:r>
      <w:r w:rsidR="00E7199B">
        <w:rPr>
          <w:rFonts w:ascii="Arial" w:hAnsi="Arial" w:cs="Arial"/>
          <w:sz w:val="24"/>
          <w:szCs w:val="24"/>
        </w:rPr>
        <w:t>.</w:t>
      </w:r>
    </w:p>
    <w:p w:rsidR="00E7199B" w:rsidRPr="004F1188" w:rsidRDefault="00E7199B" w:rsidP="00CD0DB6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7199B">
        <w:rPr>
          <w:rFonts w:ascii="Arial" w:hAnsi="Arial" w:cs="Arial"/>
          <w:sz w:val="24"/>
          <w:szCs w:val="24"/>
          <w:u w:val="single"/>
        </w:rPr>
        <w:t>Los requisitos para esta op</w:t>
      </w:r>
      <w:r w:rsidR="004F1188">
        <w:rPr>
          <w:rFonts w:ascii="Arial" w:hAnsi="Arial" w:cs="Arial"/>
          <w:sz w:val="24"/>
          <w:szCs w:val="24"/>
          <w:u w:val="single"/>
        </w:rPr>
        <w:t>ción a titulación serán conforme</w:t>
      </w:r>
      <w:r w:rsidRPr="00E7199B">
        <w:rPr>
          <w:rFonts w:ascii="Arial" w:hAnsi="Arial" w:cs="Arial"/>
          <w:sz w:val="24"/>
          <w:szCs w:val="24"/>
          <w:u w:val="single"/>
        </w:rPr>
        <w:t xml:space="preserve"> a la convocatoria </w:t>
      </w:r>
      <w:proofErr w:type="gramStart"/>
      <w:r w:rsidRPr="00E7199B">
        <w:rPr>
          <w:rFonts w:ascii="Arial" w:hAnsi="Arial" w:cs="Arial"/>
          <w:sz w:val="24"/>
          <w:szCs w:val="24"/>
          <w:u w:val="single"/>
        </w:rPr>
        <w:t>vigente  emitida</w:t>
      </w:r>
      <w:proofErr w:type="gramEnd"/>
      <w:r w:rsidRPr="00E7199B">
        <w:rPr>
          <w:rFonts w:ascii="Arial" w:hAnsi="Arial" w:cs="Arial"/>
          <w:sz w:val="24"/>
          <w:szCs w:val="24"/>
          <w:u w:val="single"/>
        </w:rPr>
        <w:t xml:space="preserve"> por el Tecnológico Nacional de México para el </w:t>
      </w:r>
      <w:r w:rsidR="004F1188">
        <w:rPr>
          <w:rFonts w:ascii="Arial" w:hAnsi="Arial" w:cs="Arial"/>
          <w:sz w:val="24"/>
          <w:szCs w:val="24"/>
          <w:u w:val="single"/>
        </w:rPr>
        <w:t>Evento Nacional</w:t>
      </w:r>
      <w:r w:rsidRPr="00E7199B">
        <w:rPr>
          <w:rFonts w:ascii="Arial" w:hAnsi="Arial" w:cs="Arial"/>
          <w:sz w:val="24"/>
          <w:szCs w:val="24"/>
          <w:u w:val="single"/>
        </w:rPr>
        <w:t xml:space="preserve"> de Innovación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E7199B">
        <w:rPr>
          <w:rFonts w:ascii="Arial" w:hAnsi="Arial" w:cs="Arial"/>
          <w:sz w:val="24"/>
          <w:szCs w:val="24"/>
          <w:u w:val="single"/>
        </w:rPr>
        <w:t>Tecnológica</w:t>
      </w:r>
      <w:bookmarkStart w:id="0" w:name="_GoBack"/>
      <w:bookmarkEnd w:id="0"/>
    </w:p>
    <w:sectPr w:rsidR="00E7199B" w:rsidRPr="004F11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4DA" w:rsidRDefault="00EB54DA" w:rsidP="000B691A">
      <w:pPr>
        <w:spacing w:after="0" w:line="240" w:lineRule="auto"/>
      </w:pPr>
      <w:r>
        <w:separator/>
      </w:r>
    </w:p>
  </w:endnote>
  <w:endnote w:type="continuationSeparator" w:id="0">
    <w:p w:rsidR="00EB54DA" w:rsidRDefault="00EB54DA" w:rsidP="000B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4DA" w:rsidRDefault="00EB54DA" w:rsidP="000B691A">
      <w:pPr>
        <w:spacing w:after="0" w:line="240" w:lineRule="auto"/>
      </w:pPr>
      <w:r>
        <w:separator/>
      </w:r>
    </w:p>
  </w:footnote>
  <w:footnote w:type="continuationSeparator" w:id="0">
    <w:p w:rsidR="00EB54DA" w:rsidRDefault="00EB54DA" w:rsidP="000B6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91A" w:rsidRDefault="000B691A">
    <w:pPr>
      <w:pStyle w:val="Encabezado"/>
    </w:pPr>
    <w:r w:rsidRPr="00733CD8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FAB3993" wp14:editId="76CCA8BF">
          <wp:simplePos x="0" y="0"/>
          <wp:positionH relativeFrom="column">
            <wp:posOffset>-361950</wp:posOffset>
          </wp:positionH>
          <wp:positionV relativeFrom="paragraph">
            <wp:posOffset>-167005</wp:posOffset>
          </wp:positionV>
          <wp:extent cx="1211580" cy="935990"/>
          <wp:effectExtent l="0" t="0" r="762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R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9359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431E519" wp14:editId="792EC845">
          <wp:simplePos x="0" y="0"/>
          <wp:positionH relativeFrom="column">
            <wp:posOffset>4019550</wp:posOffset>
          </wp:positionH>
          <wp:positionV relativeFrom="paragraph">
            <wp:posOffset>-95885</wp:posOffset>
          </wp:positionV>
          <wp:extent cx="1685925" cy="828465"/>
          <wp:effectExtent l="0" t="0" r="0" b="0"/>
          <wp:wrapTight wrapText="bothSides">
            <wp:wrapPolygon edited="0">
              <wp:start x="732" y="0"/>
              <wp:lineTo x="0" y="2485"/>
              <wp:lineTo x="0" y="18883"/>
              <wp:lineTo x="488" y="20871"/>
              <wp:lineTo x="3417" y="20871"/>
              <wp:lineTo x="4637" y="20871"/>
              <wp:lineTo x="6102" y="17890"/>
              <wp:lineTo x="5858" y="15902"/>
              <wp:lineTo x="21234" y="13914"/>
              <wp:lineTo x="21234" y="11429"/>
              <wp:lineTo x="19769" y="7951"/>
              <wp:lineTo x="3417" y="0"/>
              <wp:lineTo x="732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N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82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B691A" w:rsidRDefault="000B691A">
    <w:pPr>
      <w:pStyle w:val="Encabezado"/>
    </w:pPr>
  </w:p>
  <w:p w:rsidR="000B691A" w:rsidRDefault="000B691A">
    <w:pPr>
      <w:pStyle w:val="Encabezado"/>
    </w:pPr>
  </w:p>
  <w:p w:rsidR="000B691A" w:rsidRDefault="000B691A">
    <w:pPr>
      <w:pStyle w:val="Encabezado"/>
    </w:pPr>
  </w:p>
  <w:p w:rsidR="000B691A" w:rsidRDefault="000B691A">
    <w:pPr>
      <w:pStyle w:val="Encabezado"/>
    </w:pPr>
  </w:p>
  <w:p w:rsidR="000B691A" w:rsidRDefault="000B691A">
    <w:pPr>
      <w:pStyle w:val="Encabezado"/>
    </w:pPr>
  </w:p>
  <w:p w:rsidR="000B691A" w:rsidRDefault="000B69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8E2"/>
    <w:multiLevelType w:val="hybridMultilevel"/>
    <w:tmpl w:val="3418FDBE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1444"/>
    <w:multiLevelType w:val="hybridMultilevel"/>
    <w:tmpl w:val="1BA6F26E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D2C18"/>
    <w:multiLevelType w:val="hybridMultilevel"/>
    <w:tmpl w:val="8EC21354"/>
    <w:lvl w:ilvl="0" w:tplc="03FE6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23ABB"/>
    <w:multiLevelType w:val="hybridMultilevel"/>
    <w:tmpl w:val="5CD49756"/>
    <w:lvl w:ilvl="0" w:tplc="82EAA99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91045"/>
    <w:multiLevelType w:val="hybridMultilevel"/>
    <w:tmpl w:val="C6261BA2"/>
    <w:lvl w:ilvl="0" w:tplc="E8664A96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065" w:hanging="360"/>
      </w:pPr>
    </w:lvl>
    <w:lvl w:ilvl="2" w:tplc="080A001B" w:tentative="1">
      <w:start w:val="1"/>
      <w:numFmt w:val="lowerRoman"/>
      <w:lvlText w:val="%3."/>
      <w:lvlJc w:val="right"/>
      <w:pPr>
        <w:ind w:left="1785" w:hanging="180"/>
      </w:pPr>
    </w:lvl>
    <w:lvl w:ilvl="3" w:tplc="080A000F" w:tentative="1">
      <w:start w:val="1"/>
      <w:numFmt w:val="decimal"/>
      <w:lvlText w:val="%4."/>
      <w:lvlJc w:val="left"/>
      <w:pPr>
        <w:ind w:left="2505" w:hanging="360"/>
      </w:pPr>
    </w:lvl>
    <w:lvl w:ilvl="4" w:tplc="080A0019" w:tentative="1">
      <w:start w:val="1"/>
      <w:numFmt w:val="lowerLetter"/>
      <w:lvlText w:val="%5."/>
      <w:lvlJc w:val="left"/>
      <w:pPr>
        <w:ind w:left="3225" w:hanging="360"/>
      </w:pPr>
    </w:lvl>
    <w:lvl w:ilvl="5" w:tplc="080A001B" w:tentative="1">
      <w:start w:val="1"/>
      <w:numFmt w:val="lowerRoman"/>
      <w:lvlText w:val="%6."/>
      <w:lvlJc w:val="right"/>
      <w:pPr>
        <w:ind w:left="3945" w:hanging="180"/>
      </w:pPr>
    </w:lvl>
    <w:lvl w:ilvl="6" w:tplc="080A000F" w:tentative="1">
      <w:start w:val="1"/>
      <w:numFmt w:val="decimal"/>
      <w:lvlText w:val="%7."/>
      <w:lvlJc w:val="left"/>
      <w:pPr>
        <w:ind w:left="4665" w:hanging="360"/>
      </w:pPr>
    </w:lvl>
    <w:lvl w:ilvl="7" w:tplc="080A0019" w:tentative="1">
      <w:start w:val="1"/>
      <w:numFmt w:val="lowerLetter"/>
      <w:lvlText w:val="%8."/>
      <w:lvlJc w:val="left"/>
      <w:pPr>
        <w:ind w:left="5385" w:hanging="360"/>
      </w:pPr>
    </w:lvl>
    <w:lvl w:ilvl="8" w:tplc="08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67C70331"/>
    <w:multiLevelType w:val="hybridMultilevel"/>
    <w:tmpl w:val="47A62E40"/>
    <w:lvl w:ilvl="0" w:tplc="080A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69B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4EF5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C6F4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6414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0431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8A4B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254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70DCE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3A2E90"/>
    <w:multiLevelType w:val="hybridMultilevel"/>
    <w:tmpl w:val="ABB02280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1A"/>
    <w:rsid w:val="000B691A"/>
    <w:rsid w:val="000C12DE"/>
    <w:rsid w:val="004F1188"/>
    <w:rsid w:val="00822448"/>
    <w:rsid w:val="008E5763"/>
    <w:rsid w:val="0091776B"/>
    <w:rsid w:val="00CD0DB6"/>
    <w:rsid w:val="00D91423"/>
    <w:rsid w:val="00D92275"/>
    <w:rsid w:val="00DA244D"/>
    <w:rsid w:val="00E27D72"/>
    <w:rsid w:val="00E7199B"/>
    <w:rsid w:val="00EB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66A8"/>
  <w15:chartTrackingRefBased/>
  <w15:docId w15:val="{EB93E7FA-06C3-4839-A795-37FC2E59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91A"/>
  </w:style>
  <w:style w:type="paragraph" w:styleId="Piedepgina">
    <w:name w:val="footer"/>
    <w:basedOn w:val="Normal"/>
    <w:link w:val="PiedepginaCar"/>
    <w:uiPriority w:val="99"/>
    <w:unhideWhenUsed/>
    <w:rsid w:val="000B69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91A"/>
  </w:style>
  <w:style w:type="character" w:styleId="Hipervnculo">
    <w:name w:val="Hyperlink"/>
    <w:basedOn w:val="Fuentedeprrafopredeter"/>
    <w:uiPriority w:val="99"/>
    <w:unhideWhenUsed/>
    <w:rsid w:val="008E576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E5763"/>
    <w:pPr>
      <w:spacing w:after="3" w:line="271" w:lineRule="auto"/>
      <w:ind w:left="720" w:hanging="10"/>
      <w:contextualSpacing/>
      <w:jc w:val="both"/>
    </w:pPr>
    <w:rPr>
      <w:rFonts w:ascii="Arial" w:eastAsia="Arial" w:hAnsi="Arial" w:cs="Arial"/>
      <w:color w:val="000000"/>
      <w:lang w:eastAsia="es-MX"/>
    </w:rPr>
  </w:style>
  <w:style w:type="character" w:customStyle="1" w:styleId="fontstyle01">
    <w:name w:val="fontstyle01"/>
    <w:basedOn w:val="Fuentedeprrafopredeter"/>
    <w:rsid w:val="000C12DE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dc:description/>
  <cp:lastModifiedBy>Nestor Zamarripa Belmares</cp:lastModifiedBy>
  <cp:revision>6</cp:revision>
  <dcterms:created xsi:type="dcterms:W3CDTF">2018-05-21T19:51:00Z</dcterms:created>
  <dcterms:modified xsi:type="dcterms:W3CDTF">2018-05-22T17:35:00Z</dcterms:modified>
</cp:coreProperties>
</file>